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0" w:name="kopf1"/>
            <w:bookmarkStart w:id="1" w:name="kopf3"/>
            <w:bookmarkEnd w:id="0"/>
            <w:bookmarkEnd w:id="1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2" w:name="kopf4"/>
            <w:bookmarkEnd w:id="2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3" w:name="kopf5"/>
            <w:bookmarkEnd w:id="3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4" w:name="Textbaustein"/>
      <w:bookmarkEnd w:id="4"/>
    </w:p>
    <w:p w:rsidR="00463A88" w:rsidRDefault="00463A88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5" w:name="Texteingabe"/>
      <w:bookmarkEnd w:id="5"/>
    </w:p>
    <w:p w:rsidR="00463A88" w:rsidRPr="00463A88" w:rsidRDefault="00463A88" w:rsidP="00463A88">
      <w:pPr>
        <w:pStyle w:val="Normal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Normal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</w:t>
      </w:r>
      <w:bookmarkStart w:id="6" w:name="_GoBack"/>
      <w:bookmarkEnd w:id="6"/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Hyperlink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Hyperlink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Hyperlink"/>
            <w:rFonts w:ascii="Century Gothic" w:hAnsi="Century Gothic" w:cs="Arial"/>
            <w:sz w:val="22"/>
            <w:szCs w:val="22"/>
            <w:lang w:val="el-GR"/>
          </w:rPr>
          <w:t>@</w:t>
        </w:r>
        <w:proofErr w:type="spellStart"/>
        <w:r w:rsidRPr="003740E1">
          <w:rPr>
            <w:rStyle w:val="Hyperlink"/>
            <w:rFonts w:ascii="Century Gothic" w:hAnsi="Century Gothic" w:cs="Arial"/>
            <w:sz w:val="22"/>
            <w:szCs w:val="22"/>
          </w:rPr>
          <w:t>eda</w:t>
        </w:r>
        <w:proofErr w:type="spellEnd"/>
        <w:r w:rsidRPr="00090FD6">
          <w:rPr>
            <w:rStyle w:val="Hyperlink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Hyperlink"/>
            <w:rFonts w:ascii="Century Gothic" w:hAnsi="Century Gothic" w:cs="Arial"/>
            <w:sz w:val="22"/>
            <w:szCs w:val="22"/>
          </w:rPr>
          <w:t>admin</w:t>
        </w:r>
        <w:proofErr w:type="spellEnd"/>
        <w:r w:rsidRPr="00090FD6">
          <w:rPr>
            <w:rStyle w:val="Hyperlink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Hyperlink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Normal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Normal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5C" w:rsidRDefault="008A095C">
      <w:r>
        <w:separator/>
      </w:r>
    </w:p>
  </w:endnote>
  <w:endnote w:type="continuationSeparator" w:id="0">
    <w:p w:rsidR="008A095C" w:rsidRDefault="008A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Default="00391989" w:rsidP="00A5691A">
    <w:pPr>
      <w:pStyle w:val="Footer"/>
      <w:rPr>
        <w:lang w:val="de-CH"/>
      </w:rPr>
    </w:pPr>
  </w:p>
  <w:p w:rsidR="00391989" w:rsidRDefault="00391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Pr="00F7441E" w:rsidRDefault="00391989" w:rsidP="0058797D">
    <w:pPr>
      <w:pStyle w:val="Footer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5C" w:rsidRDefault="008A095C">
      <w:r>
        <w:separator/>
      </w:r>
    </w:p>
  </w:footnote>
  <w:footnote w:type="continuationSeparator" w:id="0">
    <w:p w:rsidR="008A095C" w:rsidRDefault="008A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Header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41BF2D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299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rsid w:val="001A1BEB"/>
    <w:pPr>
      <w:numPr>
        <w:numId w:val="1"/>
      </w:numPr>
    </w:pPr>
  </w:style>
  <w:style w:type="numbering" w:styleId="1ai">
    <w:name w:val="Outline List 1"/>
    <w:basedOn w:val="NoList"/>
    <w:rsid w:val="001A1BEB"/>
    <w:pPr>
      <w:numPr>
        <w:numId w:val="2"/>
      </w:numPr>
    </w:pPr>
  </w:style>
  <w:style w:type="numbering" w:styleId="ArticleSection">
    <w:name w:val="Outline List 3"/>
    <w:basedOn w:val="NoList"/>
    <w:rsid w:val="004E1F00"/>
    <w:pPr>
      <w:numPr>
        <w:numId w:val="3"/>
      </w:numPr>
    </w:pPr>
  </w:style>
  <w:style w:type="paragraph" w:styleId="List">
    <w:name w:val="List"/>
    <w:basedOn w:val="Normal"/>
    <w:rsid w:val="001A1BEB"/>
    <w:pPr>
      <w:ind w:left="568" w:hanging="284"/>
    </w:pPr>
  </w:style>
  <w:style w:type="paragraph" w:styleId="ListBullet">
    <w:name w:val="List Bullet"/>
    <w:basedOn w:val="Normal"/>
    <w:autoRedefine/>
    <w:rsid w:val="001A1BEB"/>
    <w:pPr>
      <w:numPr>
        <w:numId w:val="4"/>
      </w:numPr>
      <w:ind w:left="641" w:hanging="357"/>
    </w:pPr>
  </w:style>
  <w:style w:type="paragraph" w:styleId="ListContinue">
    <w:name w:val="List Continue"/>
    <w:basedOn w:val="Normal"/>
    <w:rsid w:val="001A1BEB"/>
    <w:pPr>
      <w:spacing w:after="120"/>
    </w:pPr>
  </w:style>
  <w:style w:type="paragraph" w:styleId="MessageHeader">
    <w:name w:val="Message Header"/>
    <w:basedOn w:val="Normal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TableColumns3">
    <w:name w:val="Table Columns 3"/>
    <w:basedOn w:val="TableNormal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09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NoteO2016.dotx</Template>
  <TotalTime>0</TotalTime>
  <Pages>1</Pages>
  <Words>218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Papadopoulou Maria EDA PPM</cp:lastModifiedBy>
  <cp:revision>3</cp:revision>
  <cp:lastPrinted>2006-08-25T06:51:00Z</cp:lastPrinted>
  <dcterms:created xsi:type="dcterms:W3CDTF">2021-08-02T07:45:00Z</dcterms:created>
  <dcterms:modified xsi:type="dcterms:W3CDTF">2021-08-02T07:46:00Z</dcterms:modified>
</cp:coreProperties>
</file>